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beforeLines="0" w:after="0" w:afterLines="0" w:line="5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小微型客车</w:t>
      </w:r>
      <w:r>
        <w:rPr>
          <w:rFonts w:hint="eastAsia" w:ascii="华文中宋" w:hAnsi="华文中宋" w:eastAsia="华文中宋"/>
          <w:sz w:val="44"/>
          <w:szCs w:val="44"/>
        </w:rPr>
        <w:t>租赁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企业变更</w:t>
      </w:r>
      <w:r>
        <w:rPr>
          <w:rFonts w:hint="eastAsia" w:ascii="华文中宋" w:hAnsi="华文中宋" w:eastAsia="华文中宋"/>
          <w:sz w:val="44"/>
          <w:szCs w:val="44"/>
        </w:rPr>
        <w:t>备案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登记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p>
      <w:pPr>
        <w:wordWrap/>
        <w:adjustRightInd/>
        <w:snapToGrid/>
        <w:spacing w:before="0" w:beforeLines="0" w:after="0" w:afterLines="0" w:line="5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申请变更事项</w:t>
            </w:r>
          </w:p>
          <w:p>
            <w:pPr>
              <w:jc w:val="center"/>
              <w:rPr>
                <w:rFonts w:hint="eastAsia"/>
                <w:color w:val="0000FF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（请在需申请变更事项内打√）</w:t>
            </w:r>
          </w:p>
        </w:tc>
        <w:tc>
          <w:tcPr>
            <w:tcW w:w="6608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变更企业名称      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变更法人信息</w:t>
            </w:r>
          </w:p>
          <w:p>
            <w:pPr>
              <w:jc w:val="both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变更注册地址信息  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变更服务机构地址</w:t>
            </w:r>
          </w:p>
          <w:p>
            <w:pPr>
              <w:jc w:val="both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□ 变更法人联系方式  □ 变更负责人联系方式；</w:t>
            </w:r>
          </w:p>
          <w:p>
            <w:pPr>
              <w:jc w:val="both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□ 变更车辆性质      □ 变更服务平台信息</w:t>
            </w:r>
          </w:p>
          <w:p>
            <w:pPr>
              <w:jc w:val="both"/>
              <w:rPr>
                <w:rFonts w:hint="default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新增车辆备案      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车辆退出。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="宋体"/>
                <w:color w:val="0000FF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变更事项说明</w:t>
            </w:r>
          </w:p>
        </w:tc>
        <w:tc>
          <w:tcPr>
            <w:tcW w:w="6608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提供材料：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1.申请变更事项原材料及变更后材料；</w:t>
            </w:r>
          </w:p>
          <w:p>
            <w:pPr>
              <w:ind w:firstLine="56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 经办人身份证复印件及委托书；</w:t>
            </w:r>
          </w:p>
          <w:p>
            <w:pPr>
              <w:ind w:left="639" w:leftChars="266" w:hanging="8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3.新增车辆备案需提供《租赁企业车辆信息建档情况表》；</w:t>
            </w:r>
          </w:p>
          <w:p>
            <w:pPr>
              <w:ind w:firstLine="560"/>
              <w:jc w:val="both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4.所有材料加盖公章。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企业承诺</w:t>
            </w:r>
          </w:p>
        </w:tc>
        <w:tc>
          <w:tcPr>
            <w:tcW w:w="6608" w:type="dxa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本公司承诺申请提供的材料真实、有效，并自愿承担由此产生的一切相应后果和法律责任。</w:t>
            </w:r>
          </w:p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639" w:leftChars="266" w:hanging="8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签名（章）：             年    月    日  </w:t>
            </w:r>
          </w:p>
        </w:tc>
      </w:tr>
    </w:tbl>
    <w:p>
      <w:pPr>
        <w:wordWrap/>
        <w:adjustRightInd/>
        <w:snapToGrid/>
        <w:spacing w:before="0" w:beforeLines="0" w:after="0" w:afterLines="0" w:line="500" w:lineRule="exact"/>
        <w:ind w:right="0"/>
        <w:jc w:val="both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76EF"/>
    <w:rsid w:val="04454CA5"/>
    <w:rsid w:val="134B60E5"/>
    <w:rsid w:val="199B1532"/>
    <w:rsid w:val="1EAD45E0"/>
    <w:rsid w:val="2E653129"/>
    <w:rsid w:val="302D0916"/>
    <w:rsid w:val="345605AE"/>
    <w:rsid w:val="3CDB2F6A"/>
    <w:rsid w:val="3D641D83"/>
    <w:rsid w:val="3EB512EC"/>
    <w:rsid w:val="44C93A22"/>
    <w:rsid w:val="4CDA2E9D"/>
    <w:rsid w:val="5AF65E73"/>
    <w:rsid w:val="5DBA2CD6"/>
    <w:rsid w:val="654E76EF"/>
    <w:rsid w:val="6E1772DE"/>
    <w:rsid w:val="77162D0A"/>
    <w:rsid w:val="7B1015BC"/>
    <w:rsid w:val="7DB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2020-01-20T09:53:00Z</dcterms:created>
  <dc:creator>逍生</dc:creator>
  <cp:lastModifiedBy>张雪辉</cp:lastModifiedBy>
  <cp:lastPrinted>2021-03-31T02:20:10Z</cp:lastPrinted>
  <dcterms:modified xsi:type="dcterms:W3CDTF">2021-03-31T02:54:23Z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