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三亚市机动车驾驶培训机构质量信誉考核等级汇总表</w:t>
      </w:r>
    </w:p>
    <w:tbl>
      <w:tblPr>
        <w:tblStyle w:val="2"/>
        <w:tblW w:w="135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767"/>
        <w:gridCol w:w="1560"/>
        <w:gridCol w:w="135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2B2B2B"/>
                <w:kern w:val="0"/>
                <w:sz w:val="28"/>
                <w:szCs w:val="28"/>
              </w:rPr>
              <w:t>序号</w:t>
            </w:r>
          </w:p>
        </w:tc>
        <w:tc>
          <w:tcPr>
            <w:tcW w:w="7767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2B2B2B"/>
                <w:kern w:val="0"/>
                <w:sz w:val="28"/>
                <w:szCs w:val="28"/>
              </w:rPr>
              <w:t>驾校名称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2B2B2B"/>
                <w:kern w:val="0"/>
                <w:sz w:val="28"/>
                <w:szCs w:val="28"/>
              </w:rPr>
              <w:t>分数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2B2B2B"/>
                <w:kern w:val="0"/>
                <w:sz w:val="28"/>
                <w:szCs w:val="28"/>
              </w:rPr>
              <w:t>等级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2B2B2B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767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三亚青年机动车驾驶员培训有限公司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946分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AAA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级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tabs>
                <w:tab w:val="left" w:pos="312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767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海南菲洋国际传媒有限公司三亚菲洋驾驶培训学校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849分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AA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级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767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三亚新龙驾驶员培训学校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836分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AA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级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767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三亚蓝海机动车驾驶员培训学校有限公司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829分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AA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级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767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三亚隆希驾驶服务有限公司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827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分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AA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级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767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三亚君涵机动车驾驶员培训有限公司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826分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AA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级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767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海南五星机动车驾驶培训学校有限公司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803分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AA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级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767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三亚晨光机动车驾驶员培训有限公司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784分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级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767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三亚奔翔机动车驾驶员培训有限公司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772分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级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2B2B2B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767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海南三亚市机动车驾驶培训学校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772分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级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2B2B2B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767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三亚衡大机动车驾驶员培训有限公司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767分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级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2B2B2B"/>
                <w:kern w:val="0"/>
                <w:sz w:val="32"/>
                <w:szCs w:val="32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E6820"/>
    <w:rsid w:val="2F1D2235"/>
    <w:rsid w:val="32F6704E"/>
    <w:rsid w:val="5CDE6820"/>
    <w:rsid w:val="7BAB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天涯区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2024-07-12T01:25:00Z</dcterms:created>
  <dc:creator>蓝天宇</dc:creator>
  <cp:lastModifiedBy>蓝天宇</cp:lastModifiedBy>
  <dcterms:modified xsi:type="dcterms:W3CDTF">2025-06-25T03:41:06Z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